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2DBD" w14:textId="5C6F929F" w:rsidR="002B1F03" w:rsidRDefault="005068EA" w:rsidP="002B1F03">
      <w:r>
        <w:rPr>
          <w:noProof/>
          <w:lang w:eastAsia="en-GB"/>
        </w:rPr>
        <mc:AlternateContent>
          <mc:Choice Requires="wps">
            <w:drawing>
              <wp:anchor distT="45720" distB="45720" distL="114300" distR="114300" simplePos="0" relativeHeight="251663360" behindDoc="0" locked="0" layoutInCell="1" allowOverlap="1" wp14:anchorId="5F780186" wp14:editId="48BC49CD">
                <wp:simplePos x="0" y="0"/>
                <wp:positionH relativeFrom="column">
                  <wp:posOffset>-419100</wp:posOffset>
                </wp:positionH>
                <wp:positionV relativeFrom="paragraph">
                  <wp:posOffset>375285</wp:posOffset>
                </wp:positionV>
                <wp:extent cx="6753225" cy="2438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438400"/>
                        </a:xfrm>
                        <a:prstGeom prst="rect">
                          <a:avLst/>
                        </a:prstGeom>
                        <a:solidFill>
                          <a:srgbClr val="FFFFFF"/>
                        </a:solidFill>
                        <a:ln w="9525">
                          <a:solidFill>
                            <a:srgbClr val="000000"/>
                          </a:solidFill>
                          <a:miter lim="800000"/>
                          <a:headEnd/>
                          <a:tailEnd/>
                        </a:ln>
                      </wps:spPr>
                      <wps:txbx>
                        <w:txbxContent>
                          <w:p w14:paraId="37012F7A" w14:textId="77777777" w:rsidR="005068EA" w:rsidRPr="003553BB" w:rsidRDefault="005068EA" w:rsidP="005068EA">
                            <w:pPr>
                              <w:rPr>
                                <w:i/>
                                <w:iCs/>
                                <w:u w:val="single"/>
                              </w:rPr>
                            </w:pPr>
                            <w:r w:rsidRPr="003553BB">
                              <w:rPr>
                                <w:i/>
                                <w:iCs/>
                                <w:u w:val="single"/>
                              </w:rPr>
                              <w:t>About this resource:</w:t>
                            </w:r>
                          </w:p>
                          <w:p w14:paraId="4387316A" w14:textId="237C5E76" w:rsidR="005068EA" w:rsidRDefault="005068EA" w:rsidP="005068EA">
                            <w:r>
                              <w:t xml:space="preserve">This is a Suggested </w:t>
                            </w:r>
                            <w:r w:rsidR="00C646A4">
                              <w:t>Wording</w:t>
                            </w:r>
                            <w:r>
                              <w:t>. It is a set of paragraphs for you to use to provide information to the person you are supporting on making a subject access request.</w:t>
                            </w:r>
                          </w:p>
                          <w:p w14:paraId="2DAB5EF6" w14:textId="77777777" w:rsidR="00C646A4" w:rsidRPr="008C684B" w:rsidRDefault="00C646A4" w:rsidP="00C646A4">
                            <w:r>
                              <w:t xml:space="preserve">To understand when you might want to use this text, read </w:t>
                            </w:r>
                            <w:r w:rsidRPr="00FE0FEC">
                              <w:t xml:space="preserve">the </w:t>
                            </w:r>
                            <w:hyperlink r:id="rId10" w:history="1">
                              <w:r w:rsidRPr="00FE0FEC">
                                <w:rPr>
                                  <w:rStyle w:val="Hyperlink"/>
                                </w:rPr>
                                <w:t>Step by Step Guide</w:t>
                              </w:r>
                              <w:r w:rsidRPr="00FE0FEC">
                                <w:rPr>
                                  <w:rStyle w:val="Hyperlink"/>
                                  <w:i/>
                                  <w:iCs/>
                                </w:rPr>
                                <w:t xml:space="preserve">: </w:t>
                              </w:r>
                              <w:r w:rsidRPr="00FE0FEC">
                                <w:rPr>
                                  <w:rStyle w:val="Hyperlink"/>
                                </w:rPr>
                                <w:t>Education Records</w:t>
                              </w:r>
                            </w:hyperlink>
                            <w:r>
                              <w:t>.</w:t>
                            </w:r>
                          </w:p>
                          <w:p w14:paraId="2266D7F7" w14:textId="77777777" w:rsidR="00C646A4" w:rsidRDefault="00C646A4" w:rsidP="00C646A4">
                            <w:r>
                              <w:t>If you want more information about the relevant law and practice</w:t>
                            </w:r>
                            <w:r w:rsidRPr="00C77DC3">
                              <w:t xml:space="preserve">, read the </w:t>
                            </w:r>
                            <w:hyperlink r:id="rId11" w:history="1">
                              <w:r w:rsidRPr="00985E3C">
                                <w:rPr>
                                  <w:rStyle w:val="Hyperlink"/>
                                </w:rPr>
                                <w:t>Quick-Guide: students and information rights</w:t>
                              </w:r>
                            </w:hyperlink>
                            <w:r>
                              <w:t>.</w:t>
                            </w:r>
                          </w:p>
                          <w:p w14:paraId="5E77D4FA" w14:textId="77777777" w:rsidR="00C646A4" w:rsidRDefault="00C646A4" w:rsidP="00C646A4">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36326824" w14:textId="77777777" w:rsidR="00C646A4" w:rsidRPr="003553BB" w:rsidRDefault="00C646A4" w:rsidP="00C646A4">
                            <w:r>
                              <w:t xml:space="preserve">This text is a guide. You might need to make amendments to fit your circumstances. </w:t>
                            </w:r>
                          </w:p>
                          <w:p w14:paraId="613CA343" w14:textId="1343DE14" w:rsidR="005068EA" w:rsidRPr="003553BB" w:rsidRDefault="005068EA" w:rsidP="00C646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80186" id="_x0000_t202" coordsize="21600,21600" o:spt="202" path="m,l,21600r21600,l21600,xe">
                <v:stroke joinstyle="miter"/>
                <v:path gradientshapeok="t" o:connecttype="rect"/>
              </v:shapetype>
              <v:shape id="Text Box 2" o:spid="_x0000_s1026" type="#_x0000_t202" style="position:absolute;margin-left:-33pt;margin-top:29.55pt;width:531.75pt;height:1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">
                <v:textbox>
                  <w:txbxContent>
                    <w:p w14:paraId="37012F7A" w14:textId="77777777" w:rsidR="005068EA" w:rsidRPr="003553BB" w:rsidRDefault="005068EA" w:rsidP="005068EA">
                      <w:pPr>
                        <w:rPr>
                          <w:i/>
                          <w:iCs/>
                          <w:u w:val="single"/>
                        </w:rPr>
                      </w:pPr>
                      <w:r w:rsidRPr="003553BB">
                        <w:rPr>
                          <w:i/>
                          <w:iCs/>
                          <w:u w:val="single"/>
                        </w:rPr>
                        <w:t>About this resource:</w:t>
                      </w:r>
                    </w:p>
                    <w:p w14:paraId="4387316A" w14:textId="237C5E76" w:rsidR="005068EA" w:rsidRDefault="005068EA" w:rsidP="005068EA">
                      <w:r>
                        <w:t xml:space="preserve">This is a Suggested </w:t>
                      </w:r>
                      <w:r w:rsidR="00C646A4">
                        <w:t>Wording</w:t>
                      </w:r>
                      <w:r>
                        <w:t>. It is a set of paragraphs for you to use to provide information to the person you are supporting on making a subject access request.</w:t>
                      </w:r>
                    </w:p>
                    <w:p w14:paraId="2DAB5EF6" w14:textId="77777777" w:rsidR="00C646A4" w:rsidRPr="008C684B" w:rsidRDefault="00C646A4" w:rsidP="00C646A4">
                      <w:r>
                        <w:t xml:space="preserve">To understand when you might want to use this text, read </w:t>
                      </w:r>
                      <w:r w:rsidRPr="00FE0FEC">
                        <w:t xml:space="preserve">the </w:t>
                      </w:r>
                      <w:hyperlink r:id="rId12" w:history="1">
                        <w:r w:rsidRPr="00FE0FEC">
                          <w:rPr>
                            <w:rStyle w:val="Hyperlink"/>
                          </w:rPr>
                          <w:t>Step by Step Guide</w:t>
                        </w:r>
                        <w:r w:rsidRPr="00FE0FEC">
                          <w:rPr>
                            <w:rStyle w:val="Hyperlink"/>
                            <w:i/>
                            <w:iCs/>
                          </w:rPr>
                          <w:t xml:space="preserve">: </w:t>
                        </w:r>
                        <w:r w:rsidRPr="00FE0FEC">
                          <w:rPr>
                            <w:rStyle w:val="Hyperlink"/>
                          </w:rPr>
                          <w:t>Education Records</w:t>
                        </w:r>
                      </w:hyperlink>
                      <w:r>
                        <w:t>.</w:t>
                      </w:r>
                    </w:p>
                    <w:p w14:paraId="2266D7F7" w14:textId="77777777" w:rsidR="00C646A4" w:rsidRDefault="00C646A4" w:rsidP="00C646A4">
                      <w:r>
                        <w:t>If you want more information about the relevant law and practice</w:t>
                      </w:r>
                      <w:r w:rsidRPr="00C77DC3">
                        <w:t xml:space="preserve">, read the </w:t>
                      </w:r>
                      <w:hyperlink r:id="rId13" w:history="1">
                        <w:r w:rsidRPr="00985E3C">
                          <w:rPr>
                            <w:rStyle w:val="Hyperlink"/>
                          </w:rPr>
                          <w:t>Quick-Guide: students and information rights</w:t>
                        </w:r>
                      </w:hyperlink>
                      <w:r>
                        <w:t>.</w:t>
                      </w:r>
                    </w:p>
                    <w:p w14:paraId="5E77D4FA" w14:textId="77777777" w:rsidR="00C646A4" w:rsidRDefault="00C646A4" w:rsidP="00C646A4">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36326824" w14:textId="77777777" w:rsidR="00C646A4" w:rsidRPr="003553BB" w:rsidRDefault="00C646A4" w:rsidP="00C646A4">
                      <w:r>
                        <w:t xml:space="preserve">This text is a guide. You might need to make amendments to fit your circumstances. </w:t>
                      </w:r>
                    </w:p>
                    <w:p w14:paraId="613CA343" w14:textId="1343DE14" w:rsidR="005068EA" w:rsidRPr="003553BB" w:rsidRDefault="005068EA" w:rsidP="00C646A4"/>
                  </w:txbxContent>
                </v:textbox>
                <w10:wrap type="square"/>
              </v:shape>
            </w:pict>
          </mc:Fallback>
        </mc:AlternateContent>
      </w:r>
    </w:p>
    <w:p w14:paraId="3A1A208E" w14:textId="021A6D44" w:rsidR="006C69F9" w:rsidRDefault="006C69F9" w:rsidP="002B1F03"/>
    <w:p w14:paraId="28E7F0EB" w14:textId="35914F42" w:rsidR="002B1F03" w:rsidRDefault="004927FF" w:rsidP="002B1F03">
      <w:r w:rsidRPr="00320845">
        <w:rPr>
          <w:noProof/>
          <w:lang w:eastAsia="en-GB"/>
        </w:rPr>
        <mc:AlternateContent>
          <mc:Choice Requires="wps">
            <w:drawing>
              <wp:anchor distT="45720" distB="45720" distL="114300" distR="114300" simplePos="0" relativeHeight="251659264" behindDoc="0" locked="0" layoutInCell="1" allowOverlap="1" wp14:anchorId="540742A2" wp14:editId="3A0DE3E6">
                <wp:simplePos x="0" y="0"/>
                <wp:positionH relativeFrom="column">
                  <wp:posOffset>-419100</wp:posOffset>
                </wp:positionH>
                <wp:positionV relativeFrom="paragraph">
                  <wp:posOffset>468630</wp:posOffset>
                </wp:positionV>
                <wp:extent cx="67532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solidFill>
                            <a:srgbClr val="000000"/>
                          </a:solidFill>
                          <a:miter lim="800000"/>
                          <a:headEnd/>
                          <a:tailEnd/>
                        </a:ln>
                      </wps:spPr>
                      <wps:txbx>
                        <w:txbxContent>
                          <w:p w14:paraId="63E35595" w14:textId="609A77DE" w:rsidR="004927FF" w:rsidRDefault="004927FF">
                            <w:r>
                              <w:t xml:space="preserve">There are now two </w:t>
                            </w:r>
                            <w:r w:rsidR="00DA4D20">
                              <w:t>section</w:t>
                            </w:r>
                            <w:r>
                              <w:t xml:space="preserve"> to choose from, a </w:t>
                            </w:r>
                            <w:r w:rsidR="00C646A4">
                              <w:t>yellow</w:t>
                            </w:r>
                            <w:r>
                              <w:t xml:space="preserve"> one and a </w:t>
                            </w:r>
                            <w:r w:rsidR="00C646A4">
                              <w:t>blue</w:t>
                            </w:r>
                            <w:r>
                              <w:t xml:space="preserve"> one.</w:t>
                            </w:r>
                            <w:r w:rsidR="00DA4D20">
                              <w:t xml:space="preserve"> Once you have chosen the most appropriate section, complete the wording where indicated, remove the highlighting and delete the unused highlighted section.</w:t>
                            </w:r>
                          </w:p>
                          <w:p w14:paraId="1653481B" w14:textId="6D68A509" w:rsidR="00BE43B3" w:rsidRDefault="004927FF" w:rsidP="00BE43B3">
                            <w:r>
                              <w:t xml:space="preserve">The </w:t>
                            </w:r>
                            <w:r w:rsidR="00C646A4">
                              <w:t>yellow</w:t>
                            </w:r>
                            <w:r>
                              <w:t xml:space="preserve"> </w:t>
                            </w:r>
                            <w:r w:rsidR="00DA4D20">
                              <w:t>section</w:t>
                            </w:r>
                            <w:r>
                              <w:t xml:space="preserve"> is most appropriate where </w:t>
                            </w:r>
                            <w:r w:rsidR="00362138">
                              <w:t>the person you are supporting has already made a Subject Access Request.</w:t>
                            </w:r>
                          </w:p>
                          <w:p w14:paraId="78C7D58A" w14:textId="5F5BD8E3" w:rsidR="004927FF" w:rsidRPr="00362138" w:rsidRDefault="00BE43B3">
                            <w:r>
                              <w:t xml:space="preserve">The </w:t>
                            </w:r>
                            <w:r w:rsidR="00C646A4">
                              <w:t>blue</w:t>
                            </w:r>
                            <w:r>
                              <w:t xml:space="preserve"> </w:t>
                            </w:r>
                            <w:r w:rsidR="00DA4D20">
                              <w:t>section</w:t>
                            </w:r>
                            <w:r>
                              <w:t xml:space="preserve"> is most appropriate where </w:t>
                            </w:r>
                            <w:r w:rsidR="00362138">
                              <w:t xml:space="preserve">the person you are supporting has </w:t>
                            </w:r>
                            <w:r w:rsidR="00362138">
                              <w:rPr>
                                <w:u w:val="single"/>
                              </w:rPr>
                              <w:t xml:space="preserve">not </w:t>
                            </w:r>
                            <w:r w:rsidR="00362138">
                              <w:t>already made a subject access request.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0742A2" id="_x0000_s1027" type="#_x0000_t202" style="position:absolute;margin-left:-33pt;margin-top:36.9pt;width:53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">
                <v:textbox style="mso-fit-shape-to-text:t">
                  <w:txbxContent>
                    <w:p w14:paraId="63E35595" w14:textId="609A77DE" w:rsidR="004927FF" w:rsidRDefault="004927FF">
                      <w:r>
                        <w:t xml:space="preserve">There are now two </w:t>
                      </w:r>
                      <w:r w:rsidR="00DA4D20">
                        <w:t>section</w:t>
                      </w:r>
                      <w:r>
                        <w:t xml:space="preserve"> to choose from, a </w:t>
                      </w:r>
                      <w:r w:rsidR="00C646A4">
                        <w:t>yellow</w:t>
                      </w:r>
                      <w:r>
                        <w:t xml:space="preserve"> one and a </w:t>
                      </w:r>
                      <w:r w:rsidR="00C646A4">
                        <w:t>blue</w:t>
                      </w:r>
                      <w:r>
                        <w:t xml:space="preserve"> one.</w:t>
                      </w:r>
                      <w:r w:rsidR="00DA4D20">
                        <w:t xml:space="preserve"> Once you have chosen the most appropriate section, complete the wording where indicated, remove the highlighting and delete the unused highlighted section.</w:t>
                      </w:r>
                    </w:p>
                    <w:p w14:paraId="1653481B" w14:textId="6D68A509" w:rsidR="00BE43B3" w:rsidRDefault="004927FF" w:rsidP="00BE43B3">
                      <w:r>
                        <w:t xml:space="preserve">The </w:t>
                      </w:r>
                      <w:r w:rsidR="00C646A4">
                        <w:t>yellow</w:t>
                      </w:r>
                      <w:r>
                        <w:t xml:space="preserve"> </w:t>
                      </w:r>
                      <w:r w:rsidR="00DA4D20">
                        <w:t>section</w:t>
                      </w:r>
                      <w:r>
                        <w:t xml:space="preserve"> is most appropriate where </w:t>
                      </w:r>
                      <w:r w:rsidR="00362138">
                        <w:t>the person you are supporting has already made a Subject Access Request.</w:t>
                      </w:r>
                    </w:p>
                    <w:p w14:paraId="78C7D58A" w14:textId="5F5BD8E3" w:rsidR="004927FF" w:rsidRPr="00362138" w:rsidRDefault="00BE43B3">
                      <w:r>
                        <w:t xml:space="preserve">The </w:t>
                      </w:r>
                      <w:r w:rsidR="00C646A4">
                        <w:t>blue</w:t>
                      </w:r>
                      <w:r>
                        <w:t xml:space="preserve"> </w:t>
                      </w:r>
                      <w:r w:rsidR="00DA4D20">
                        <w:t>section</w:t>
                      </w:r>
                      <w:r>
                        <w:t xml:space="preserve"> is most appropriate where </w:t>
                      </w:r>
                      <w:r w:rsidR="00362138">
                        <w:t xml:space="preserve">the person you are supporting has </w:t>
                      </w:r>
                      <w:r w:rsidR="00362138">
                        <w:rPr>
                          <w:u w:val="single"/>
                        </w:rPr>
                        <w:t xml:space="preserve">not </w:t>
                      </w:r>
                      <w:r w:rsidR="00362138">
                        <w:t>already made a subject access request.</w:t>
                      </w:r>
                    </w:p>
                  </w:txbxContent>
                </v:textbox>
                <w10:wrap type="square"/>
              </v:shape>
            </w:pict>
          </mc:Fallback>
        </mc:AlternateContent>
      </w:r>
      <w:r w:rsidR="002B1F03" w:rsidRPr="00320845">
        <w:t xml:space="preserve">I am writing </w:t>
      </w:r>
      <w:r w:rsidR="0031589B">
        <w:t xml:space="preserve">in </w:t>
      </w:r>
      <w:r w:rsidR="00147005" w:rsidRPr="00320845">
        <w:t xml:space="preserve">relation </w:t>
      </w:r>
      <w:r w:rsidR="00147005" w:rsidRPr="00320845">
        <w:rPr>
          <w:shd w:val="clear" w:color="auto" w:fill="FFFFFF" w:themeFill="background1"/>
        </w:rPr>
        <w:t xml:space="preserve">to </w:t>
      </w:r>
      <w:sdt>
        <w:sdtPr>
          <w:rPr>
            <w:shd w:val="clear" w:color="auto" w:fill="FFFFFF" w:themeFill="background1"/>
          </w:rPr>
          <w:alias w:val="name of young person"/>
          <w:tag w:val=""/>
          <w:id w:val="-1197161407"/>
          <w:placeholder>
            <w:docPart w:val="B659FABA27B3441182D24BCCE6287DDD"/>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47005" w:rsidRPr="00320845">
            <w:rPr>
              <w:rStyle w:val="PlaceholderText"/>
            </w:rPr>
            <w:t>name of young person</w:t>
          </w:r>
        </w:sdtContent>
      </w:sdt>
      <w:r w:rsidR="00147005" w:rsidRPr="00320845">
        <w:rPr>
          <w:shd w:val="clear" w:color="auto" w:fill="FFFFFF" w:themeFill="background1"/>
        </w:rPr>
        <w:t>’s exclusion</w:t>
      </w:r>
      <w:r w:rsidR="00147005">
        <w:t xml:space="preserve"> from </w:t>
      </w:r>
      <w:sdt>
        <w:sdtPr>
          <w:alias w:val="name of school"/>
          <w:tag w:val=""/>
          <w:id w:val="1376206433"/>
          <w:placeholder>
            <w:docPart w:val="F003E8493F3245A0A1AF8E1D68D3521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B1F03" w:rsidRPr="00C646A4">
            <w:rPr>
              <w:rStyle w:val="PlaceholderText"/>
            </w:rPr>
            <w:t>name of school</w:t>
          </w:r>
        </w:sdtContent>
      </w:sdt>
      <w:r w:rsidR="002B1F03">
        <w:t xml:space="preserve">. </w:t>
      </w:r>
    </w:p>
    <w:p w14:paraId="474B10F8" w14:textId="3F8DDD2C" w:rsidR="001D37AC" w:rsidRPr="002B1F03" w:rsidRDefault="001D37AC" w:rsidP="002B1F03"/>
    <w:p w14:paraId="12C99BF4" w14:textId="2654CFF8" w:rsidR="00F63B68" w:rsidRPr="00C646A4" w:rsidRDefault="0023360F" w:rsidP="00362138">
      <w:pPr>
        <w:rPr>
          <w:highlight w:val="yellow"/>
        </w:rPr>
      </w:pPr>
      <w:r w:rsidRPr="00C646A4">
        <w:rPr>
          <w:highlight w:val="yellow"/>
        </w:rPr>
        <w:t>I understand that th</w:t>
      </w:r>
      <w:r w:rsidR="00A31145" w:rsidRPr="00C646A4">
        <w:rPr>
          <w:highlight w:val="yellow"/>
        </w:rPr>
        <w:t xml:space="preserve">at </w:t>
      </w:r>
      <w:r w:rsidR="00362138" w:rsidRPr="00C646A4">
        <w:rPr>
          <w:highlight w:val="yellow"/>
        </w:rPr>
        <w:t xml:space="preserve">you have already requested a copy of the </w:t>
      </w:r>
      <w:sdt>
        <w:sdtPr>
          <w:rPr>
            <w:highlight w:val="yellow"/>
          </w:rPr>
          <w:alias w:val="name of young person"/>
          <w:tag w:val=""/>
          <w:id w:val="-72587553"/>
          <w:placeholder>
            <w:docPart w:val="A31A27A036E44EC29A8C344AD6C8A77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F63B68" w:rsidRPr="00C646A4">
            <w:rPr>
              <w:rStyle w:val="PlaceholderText"/>
              <w:highlight w:val="yellow"/>
            </w:rPr>
            <w:t>name of young person</w:t>
          </w:r>
        </w:sdtContent>
      </w:sdt>
      <w:r w:rsidR="00F63B68" w:rsidRPr="00C646A4">
        <w:rPr>
          <w:highlight w:val="yellow"/>
        </w:rPr>
        <w:t>’s file from the school. If this is the case, please can you let me know the date on which you made the request, and whether the school have confirmed that they have received it?</w:t>
      </w:r>
    </w:p>
    <w:p w14:paraId="38F1BF3E" w14:textId="52951435" w:rsidR="00F63B68" w:rsidRDefault="00F63B68" w:rsidP="00362138">
      <w:r w:rsidRPr="00C646A4">
        <w:rPr>
          <w:highlight w:val="yellow"/>
        </w:rPr>
        <w:t xml:space="preserve">It may now be useful for me to speak with the school about the request. </w:t>
      </w:r>
      <w:sdt>
        <w:sdtPr>
          <w:rPr>
            <w:highlight w:val="yellow"/>
          </w:rPr>
          <w:alias w:val="name of young person"/>
          <w:tag w:val=""/>
          <w:id w:val="-1855796954"/>
          <w:placeholder>
            <w:docPart w:val="A64063AE08944AC19AF651CD59F0EC45"/>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C646A4">
            <w:rPr>
              <w:rStyle w:val="PlaceholderText"/>
              <w:highlight w:val="yellow"/>
            </w:rPr>
            <w:t>name of young person</w:t>
          </w:r>
        </w:sdtContent>
      </w:sdt>
      <w:r w:rsidRPr="00C646A4">
        <w:rPr>
          <w:highlight w:val="yellow"/>
        </w:rPr>
        <w:t xml:space="preserve"> is </w:t>
      </w:r>
      <w:r w:rsidR="001C7FE2" w:rsidRPr="00C646A4">
        <w:rPr>
          <w:highlight w:val="yellow"/>
        </w:rPr>
        <w:t>entitled to all information held by the school that relates to them,</w:t>
      </w:r>
      <w:r w:rsidR="00194699" w:rsidRPr="00C646A4">
        <w:rPr>
          <w:highlight w:val="yellow"/>
        </w:rPr>
        <w:t xml:space="preserve"> under a process known as a Subject Access Request (SAR).</w:t>
      </w:r>
      <w:r w:rsidR="001C7FE2" w:rsidRPr="00C646A4">
        <w:rPr>
          <w:highlight w:val="yellow"/>
        </w:rPr>
        <w:t xml:space="preserve"> </w:t>
      </w:r>
      <w:r w:rsidR="00194699" w:rsidRPr="00C646A4">
        <w:rPr>
          <w:highlight w:val="yellow"/>
        </w:rPr>
        <w:t>I</w:t>
      </w:r>
      <w:r w:rsidR="001C7FE2" w:rsidRPr="00C646A4">
        <w:rPr>
          <w:highlight w:val="yellow"/>
        </w:rPr>
        <w:t>t would be useful to make sure that the school understands early the specific documents we are requesting. In addition, I can make sure that the documents are received in the time allowed by law.</w:t>
      </w:r>
    </w:p>
    <w:p w14:paraId="575DD609" w14:textId="54E2E971" w:rsidR="002004FF" w:rsidRPr="000F5E8D" w:rsidRDefault="001C7FE2" w:rsidP="002B1F03">
      <w:r w:rsidRPr="00C646A4">
        <w:rPr>
          <w:highlight w:val="cyan"/>
        </w:rPr>
        <w:t xml:space="preserve">It would </w:t>
      </w:r>
      <w:r w:rsidR="00194699" w:rsidRPr="00C646A4">
        <w:rPr>
          <w:highlight w:val="cyan"/>
        </w:rPr>
        <w:t xml:space="preserve">now be helpful to request </w:t>
      </w:r>
      <w:sdt>
        <w:sdtPr>
          <w:rPr>
            <w:highlight w:val="cyan"/>
          </w:rPr>
          <w:alias w:val="name of young person"/>
          <w:tag w:val=""/>
          <w:id w:val="620501030"/>
          <w:placeholder>
            <w:docPart w:val="684F586C973F4739801A8B70F45890B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94699" w:rsidRPr="00C646A4">
            <w:rPr>
              <w:rStyle w:val="PlaceholderText"/>
              <w:highlight w:val="cyan"/>
            </w:rPr>
            <w:t>name of young person</w:t>
          </w:r>
        </w:sdtContent>
      </w:sdt>
      <w:r w:rsidR="00194699" w:rsidRPr="00C646A4">
        <w:rPr>
          <w:highlight w:val="cyan"/>
        </w:rPr>
        <w:t xml:space="preserve">’s records held by </w:t>
      </w:r>
      <w:sdt>
        <w:sdtPr>
          <w:rPr>
            <w:highlight w:val="cyan"/>
          </w:rPr>
          <w:alias w:val="name of school"/>
          <w:tag w:val=""/>
          <w:id w:val="-1741392412"/>
          <w:placeholder>
            <w:docPart w:val="DDC79424DF384DCCA3F280672425F70C"/>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94699" w:rsidRPr="00CC7987">
            <w:rPr>
              <w:rStyle w:val="PlaceholderText"/>
              <w:highlight w:val="cyan"/>
            </w:rPr>
            <w:t>name of school</w:t>
          </w:r>
        </w:sdtContent>
      </w:sdt>
      <w:r w:rsidR="000F5E8D" w:rsidRPr="00C646A4">
        <w:rPr>
          <w:highlight w:val="cyan"/>
        </w:rPr>
        <w:t xml:space="preserve">. This can be done under the process known as a </w:t>
      </w:r>
      <w:r w:rsidR="002514F9">
        <w:rPr>
          <w:highlight w:val="cyan"/>
        </w:rPr>
        <w:t>S</w:t>
      </w:r>
      <w:r w:rsidR="000F5E8D" w:rsidRPr="00C646A4">
        <w:rPr>
          <w:highlight w:val="cyan"/>
        </w:rPr>
        <w:t xml:space="preserve">ubject </w:t>
      </w:r>
      <w:r w:rsidR="002514F9">
        <w:rPr>
          <w:highlight w:val="cyan"/>
        </w:rPr>
        <w:t>A</w:t>
      </w:r>
      <w:r w:rsidR="000F5E8D" w:rsidRPr="00C646A4">
        <w:rPr>
          <w:highlight w:val="cyan"/>
        </w:rPr>
        <w:t xml:space="preserve">ccess </w:t>
      </w:r>
      <w:r w:rsidR="002514F9">
        <w:rPr>
          <w:highlight w:val="cyan"/>
        </w:rPr>
        <w:t>R</w:t>
      </w:r>
      <w:r w:rsidR="000F5E8D" w:rsidRPr="00C646A4">
        <w:rPr>
          <w:highlight w:val="cyan"/>
        </w:rPr>
        <w:t>equest</w:t>
      </w:r>
      <w:r w:rsidR="00DA4D20" w:rsidRPr="00C646A4">
        <w:rPr>
          <w:highlight w:val="cyan"/>
        </w:rPr>
        <w:t xml:space="preserve"> (SAR)</w:t>
      </w:r>
      <w:r w:rsidR="000F5E8D" w:rsidRPr="00C646A4">
        <w:rPr>
          <w:highlight w:val="cyan"/>
        </w:rPr>
        <w:t xml:space="preserve"> which starts a legal process in which </w:t>
      </w:r>
      <w:r w:rsidR="00A94066">
        <w:rPr>
          <w:highlight w:val="cyan"/>
        </w:rPr>
        <w:t>t</w:t>
      </w:r>
      <w:r w:rsidR="000F5E8D" w:rsidRPr="00C646A4">
        <w:rPr>
          <w:highlight w:val="cyan"/>
        </w:rPr>
        <w:t>he school must provide the documents we request as soon as possible.</w:t>
      </w:r>
      <w:r w:rsidR="000F5E8D">
        <w:t xml:space="preserve"> </w:t>
      </w:r>
    </w:p>
    <w:p w14:paraId="3DF5E5FF" w14:textId="4ADE898B" w:rsidR="002004FF" w:rsidRPr="00C646A4" w:rsidRDefault="00DA4D20" w:rsidP="00ED7284">
      <w:pPr>
        <w:rPr>
          <w:highlight w:val="cyan"/>
        </w:rPr>
      </w:pPr>
      <w:r>
        <w:rPr>
          <w:noProof/>
          <w:lang w:eastAsia="en-GB"/>
        </w:rPr>
        <w:lastRenderedPageBreak/>
        <mc:AlternateContent>
          <mc:Choice Requires="wps">
            <w:drawing>
              <wp:anchor distT="45720" distB="45720" distL="114300" distR="114300" simplePos="0" relativeHeight="251661312" behindDoc="0" locked="0" layoutInCell="1" allowOverlap="1" wp14:anchorId="2AC8083F" wp14:editId="16DDC741">
                <wp:simplePos x="0" y="0"/>
                <wp:positionH relativeFrom="column">
                  <wp:posOffset>-495300</wp:posOffset>
                </wp:positionH>
                <wp:positionV relativeFrom="paragraph">
                  <wp:posOffset>39370</wp:posOffset>
                </wp:positionV>
                <wp:extent cx="6749415" cy="1404620"/>
                <wp:effectExtent l="0" t="0" r="1333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1404620"/>
                        </a:xfrm>
                        <a:prstGeom prst="rect">
                          <a:avLst/>
                        </a:prstGeom>
                        <a:solidFill>
                          <a:srgbClr val="FFFFFF"/>
                        </a:solidFill>
                        <a:ln w="9525">
                          <a:solidFill>
                            <a:srgbClr val="000000"/>
                          </a:solidFill>
                          <a:miter lim="800000"/>
                          <a:headEnd/>
                          <a:tailEnd/>
                        </a:ln>
                      </wps:spPr>
                      <wps:txbx>
                        <w:txbxContent>
                          <w:p w14:paraId="580CBDDC" w14:textId="1F040B0F" w:rsidR="00DA4D20" w:rsidRDefault="00DA4D20" w:rsidP="00DA4D20">
                            <w:r>
                              <w:t xml:space="preserve">There are now two section to choose from, a </w:t>
                            </w:r>
                            <w:r w:rsidR="00C646A4">
                              <w:t>yellow</w:t>
                            </w:r>
                            <w:r>
                              <w:t xml:space="preserve"> one and a </w:t>
                            </w:r>
                            <w:r w:rsidR="00C646A4">
                              <w:t>blue</w:t>
                            </w:r>
                            <w:r>
                              <w:t xml:space="preserve"> one. Once you have chosen the most appropriate section, complete the wording where indicated, remove the highlighting and delete the unused highlighted section.</w:t>
                            </w:r>
                          </w:p>
                          <w:p w14:paraId="23FC2091" w14:textId="5049EA7B" w:rsidR="002004FF" w:rsidRDefault="002004FF" w:rsidP="002004FF">
                            <w:r>
                              <w:t xml:space="preserve">The </w:t>
                            </w:r>
                            <w:r w:rsidR="00C646A4">
                              <w:t>yellow</w:t>
                            </w:r>
                            <w:r>
                              <w:t xml:space="preserve"> </w:t>
                            </w:r>
                            <w:r w:rsidR="00DA4D20">
                              <w:t>section</w:t>
                            </w:r>
                            <w:r>
                              <w:t xml:space="preserve"> is most appropriate where the young person </w:t>
                            </w:r>
                            <w:r w:rsidR="00DA4D20">
                              <w:t>whose data you are requesting</w:t>
                            </w:r>
                            <w:r>
                              <w:t xml:space="preserve"> is 11 years old or younger.</w:t>
                            </w:r>
                          </w:p>
                          <w:p w14:paraId="1A7A30D9" w14:textId="3A6F5A1F" w:rsidR="002004FF" w:rsidRPr="00362138" w:rsidRDefault="002004FF" w:rsidP="002004FF">
                            <w:r>
                              <w:t xml:space="preserve">The </w:t>
                            </w:r>
                            <w:r w:rsidR="00C646A4">
                              <w:t>blue</w:t>
                            </w:r>
                            <w:r>
                              <w:t xml:space="preserve"> </w:t>
                            </w:r>
                            <w:r w:rsidR="00DA4D20">
                              <w:t>section</w:t>
                            </w:r>
                            <w:r>
                              <w:t xml:space="preserve"> is most appropriate where the young person </w:t>
                            </w:r>
                            <w:r w:rsidR="00DA4D20">
                              <w:t>whose data you are requesting</w:t>
                            </w:r>
                            <w:r>
                              <w:t xml:space="preserve"> is 12 years old or 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083F" id="_x0000_s1028" type="#_x0000_t202" style="position:absolute;margin-left:-39pt;margin-top:3.1pt;width:531.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">
                <v:textbox style="mso-fit-shape-to-text:t">
                  <w:txbxContent>
                    <w:p w14:paraId="580CBDDC" w14:textId="1F040B0F" w:rsidR="00DA4D20" w:rsidRDefault="00DA4D20" w:rsidP="00DA4D20">
                      <w:r>
                        <w:t xml:space="preserve">There are now two section to choose from, a </w:t>
                      </w:r>
                      <w:r w:rsidR="00C646A4">
                        <w:t>yellow</w:t>
                      </w:r>
                      <w:r>
                        <w:t xml:space="preserve"> one and a </w:t>
                      </w:r>
                      <w:r w:rsidR="00C646A4">
                        <w:t>blue</w:t>
                      </w:r>
                      <w:r>
                        <w:t xml:space="preserve"> one. Once you have chosen the most appropriate section, complete the wording where indicated, remove the highlighting and delete the unused highlighted section.</w:t>
                      </w:r>
                    </w:p>
                    <w:p w14:paraId="23FC2091" w14:textId="5049EA7B" w:rsidR="002004FF" w:rsidRDefault="002004FF" w:rsidP="002004FF">
                      <w:r>
                        <w:t xml:space="preserve">The </w:t>
                      </w:r>
                      <w:r w:rsidR="00C646A4">
                        <w:t>yellow</w:t>
                      </w:r>
                      <w:r>
                        <w:t xml:space="preserve"> </w:t>
                      </w:r>
                      <w:r w:rsidR="00DA4D20">
                        <w:t>section</w:t>
                      </w:r>
                      <w:r>
                        <w:t xml:space="preserve"> is most appropriate where the young person </w:t>
                      </w:r>
                      <w:r w:rsidR="00DA4D20">
                        <w:t>whose data you are requesting</w:t>
                      </w:r>
                      <w:r>
                        <w:t xml:space="preserve"> is 11 years old or younger.</w:t>
                      </w:r>
                    </w:p>
                    <w:p w14:paraId="1A7A30D9" w14:textId="3A6F5A1F" w:rsidR="002004FF" w:rsidRPr="00362138" w:rsidRDefault="002004FF" w:rsidP="002004FF">
                      <w:r>
                        <w:t xml:space="preserve">The </w:t>
                      </w:r>
                      <w:r w:rsidR="00C646A4">
                        <w:t>blue</w:t>
                      </w:r>
                      <w:r>
                        <w:t xml:space="preserve"> </w:t>
                      </w:r>
                      <w:r w:rsidR="00DA4D20">
                        <w:t>section</w:t>
                      </w:r>
                      <w:r>
                        <w:t xml:space="preserve"> is most appropriate where the young person </w:t>
                      </w:r>
                      <w:r w:rsidR="00DA4D20">
                        <w:t>whose data you are requesting</w:t>
                      </w:r>
                      <w:r>
                        <w:t xml:space="preserve"> is 12 years old or older.</w:t>
                      </w:r>
                    </w:p>
                  </w:txbxContent>
                </v:textbox>
                <w10:wrap type="square"/>
              </v:shape>
            </w:pict>
          </mc:Fallback>
        </mc:AlternateContent>
      </w:r>
    </w:p>
    <w:p w14:paraId="4E39DAC2" w14:textId="3D450316" w:rsidR="00ED7284" w:rsidRDefault="00233966" w:rsidP="00ED7284">
      <w:sdt>
        <w:sdtPr>
          <w:rPr>
            <w:highlight w:val="yellow"/>
          </w:rPr>
          <w:alias w:val="name of young person"/>
          <w:tag w:val=""/>
          <w:id w:val="-1942136471"/>
          <w:placeholder>
            <w:docPart w:val="ED057A3C1CE949709EE65C9104E9D1C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04FF" w:rsidRPr="00C646A4">
            <w:rPr>
              <w:rStyle w:val="PlaceholderText"/>
              <w:highlight w:val="yellow"/>
            </w:rPr>
            <w:t>name of young person</w:t>
          </w:r>
        </w:sdtContent>
      </w:sdt>
      <w:r w:rsidR="002004FF" w:rsidRPr="00C646A4">
        <w:rPr>
          <w:highlight w:val="yellow"/>
        </w:rPr>
        <w:t xml:space="preserve"> has the right to control their own data. However, because of their age they will require </w:t>
      </w:r>
      <w:r w:rsidR="00FD65BD" w:rsidRPr="00C646A4">
        <w:rPr>
          <w:highlight w:val="yellow"/>
        </w:rPr>
        <w:t xml:space="preserve">your consent as their </w:t>
      </w:r>
      <w:sdt>
        <w:sdtPr>
          <w:rPr>
            <w:highlight w:val="yellow"/>
          </w:rPr>
          <w:alias w:val="Choose from the drop down list"/>
          <w:tag w:val="Choose from the drop down list"/>
          <w:id w:val="-1084523298"/>
          <w:placeholder>
            <w:docPart w:val="61C48E70E7B24896B00FA57F0E1F841A"/>
          </w:placeholder>
          <w:showingPlcHdr/>
          <w:comboBox>
            <w:listItem w:value="Choose an item."/>
            <w:listItem w:displayText="parent" w:value="parent"/>
            <w:listItem w:displayText="guardian" w:value="guardian"/>
          </w:comboBox>
        </w:sdtPr>
        <w:sdtEndPr/>
        <w:sdtContent>
          <w:r w:rsidR="000210CF" w:rsidRPr="00C646A4">
            <w:rPr>
              <w:rStyle w:val="PlaceholderText"/>
              <w:highlight w:val="yellow"/>
            </w:rPr>
            <w:t>parent/guardian</w:t>
          </w:r>
        </w:sdtContent>
      </w:sdt>
      <w:r w:rsidR="000210CF" w:rsidRPr="00C646A4">
        <w:rPr>
          <w:highlight w:val="yellow"/>
        </w:rPr>
        <w:t xml:space="preserve">. Therefore, if you are happy for me to </w:t>
      </w:r>
      <w:r w:rsidR="00907750" w:rsidRPr="00C646A4">
        <w:rPr>
          <w:highlight w:val="yellow"/>
        </w:rPr>
        <w:t xml:space="preserve">obtain </w:t>
      </w:r>
      <w:sdt>
        <w:sdtPr>
          <w:rPr>
            <w:highlight w:val="yellow"/>
          </w:rPr>
          <w:alias w:val="name of young person"/>
          <w:tag w:val=""/>
          <w:id w:val="-1994401995"/>
          <w:placeholder>
            <w:docPart w:val="5D308FFAA7A64310A0FC16DE02CF93D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07750" w:rsidRPr="00C646A4">
            <w:rPr>
              <w:rStyle w:val="PlaceholderText"/>
              <w:highlight w:val="yellow"/>
            </w:rPr>
            <w:t>name of young person</w:t>
          </w:r>
        </w:sdtContent>
      </w:sdt>
      <w:r w:rsidR="00907750" w:rsidRPr="00C646A4">
        <w:rPr>
          <w:highlight w:val="yellow"/>
        </w:rPr>
        <w:t xml:space="preserve">’s records then please </w:t>
      </w:r>
      <w:r w:rsidR="007C7C73" w:rsidRPr="00C646A4">
        <w:rPr>
          <w:highlight w:val="yellow"/>
        </w:rPr>
        <w:t xml:space="preserve">simply complete the </w:t>
      </w:r>
      <w:sdt>
        <w:sdtPr>
          <w:rPr>
            <w:highlight w:val="yellow"/>
          </w:rPr>
          <w:alias w:val="Choose from the drop down list"/>
          <w:tag w:val="Choose from the drop down list"/>
          <w:id w:val="-1676798697"/>
          <w:placeholder>
            <w:docPart w:val="9B7FBBB2F93549459D63A6BA6F6014FE"/>
          </w:placeholder>
          <w:showingPlcHdr/>
          <w:comboBox>
            <w:listItem w:value="Choose an item."/>
            <w:listItem w:displayText="attached" w:value="attached"/>
            <w:listItem w:displayText="enclosed" w:value="enclosed"/>
          </w:comboBox>
        </w:sdtPr>
        <w:sdtEndPr/>
        <w:sdtContent>
          <w:r w:rsidR="003510CC" w:rsidRPr="00C646A4">
            <w:rPr>
              <w:rStyle w:val="PlaceholderText"/>
              <w:highlight w:val="yellow"/>
            </w:rPr>
            <w:t>attached/enclosed</w:t>
          </w:r>
        </w:sdtContent>
      </w:sdt>
      <w:r w:rsidR="007E7F88" w:rsidRPr="00C646A4">
        <w:rPr>
          <w:highlight w:val="yellow"/>
        </w:rPr>
        <w:t xml:space="preserve"> </w:t>
      </w:r>
      <w:r w:rsidR="007C7C73" w:rsidRPr="00C646A4">
        <w:rPr>
          <w:highlight w:val="yellow"/>
        </w:rPr>
        <w:t xml:space="preserve">Form of Authority, which I can send to the school and other organisations to speak with them on </w:t>
      </w:r>
      <w:sdt>
        <w:sdtPr>
          <w:rPr>
            <w:highlight w:val="yellow"/>
          </w:rPr>
          <w:alias w:val="name of young person"/>
          <w:tag w:val=""/>
          <w:id w:val="-1877689256"/>
          <w:placeholder>
            <w:docPart w:val="1917DAA58B2541069FB494382C25174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7C7C73" w:rsidRPr="00C646A4">
            <w:rPr>
              <w:rStyle w:val="PlaceholderText"/>
              <w:highlight w:val="yellow"/>
            </w:rPr>
            <w:t>name of young person</w:t>
          </w:r>
        </w:sdtContent>
      </w:sdt>
      <w:r w:rsidR="007C7C73" w:rsidRPr="00C646A4">
        <w:rPr>
          <w:highlight w:val="yellow"/>
        </w:rPr>
        <w:t>’s behalf.</w:t>
      </w:r>
    </w:p>
    <w:p w14:paraId="417C776D" w14:textId="0B0E408D" w:rsidR="007C7C73" w:rsidRPr="00C646A4" w:rsidRDefault="00233966" w:rsidP="00ED7284">
      <w:pPr>
        <w:rPr>
          <w:highlight w:val="cyan"/>
        </w:rPr>
      </w:pPr>
      <w:sdt>
        <w:sdtPr>
          <w:rPr>
            <w:highlight w:val="cyan"/>
          </w:rPr>
          <w:alias w:val="name of young person"/>
          <w:tag w:val=""/>
          <w:id w:val="-1049993238"/>
          <w:placeholder>
            <w:docPart w:val="97F8F8F365334594AE246C136B58B96B"/>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7C7C73" w:rsidRPr="00C646A4">
            <w:rPr>
              <w:rStyle w:val="PlaceholderText"/>
              <w:highlight w:val="cyan"/>
            </w:rPr>
            <w:t>name of young person</w:t>
          </w:r>
        </w:sdtContent>
      </w:sdt>
      <w:r w:rsidR="007C7C73" w:rsidRPr="00C646A4">
        <w:rPr>
          <w:highlight w:val="cyan"/>
        </w:rPr>
        <w:t xml:space="preserve"> has the right to control their own data. However, some schools and organisations may wrongly believe that you have to consent as their </w:t>
      </w:r>
      <w:sdt>
        <w:sdtPr>
          <w:rPr>
            <w:highlight w:val="cyan"/>
          </w:rPr>
          <w:alias w:val="Choose from the drop down list"/>
          <w:tag w:val="Choose from the drop down list"/>
          <w:id w:val="-485396896"/>
          <w:placeholder>
            <w:docPart w:val="8BA1F0A2E151405E9480DB2BA697CE41"/>
          </w:placeholder>
          <w:showingPlcHdr/>
          <w:comboBox>
            <w:listItem w:value="Choose an item."/>
            <w:listItem w:displayText="parent" w:value="parent"/>
            <w:listItem w:displayText="guardian" w:value="guardian"/>
          </w:comboBox>
        </w:sdtPr>
        <w:sdtEndPr/>
        <w:sdtContent>
          <w:r w:rsidR="007C7C73" w:rsidRPr="00C646A4">
            <w:rPr>
              <w:rStyle w:val="PlaceholderText"/>
              <w:highlight w:val="cyan"/>
            </w:rPr>
            <w:t>parent/guardian</w:t>
          </w:r>
        </w:sdtContent>
      </w:sdt>
      <w:r w:rsidR="00DA4D20" w:rsidRPr="00C646A4">
        <w:rPr>
          <w:highlight w:val="cyan"/>
        </w:rPr>
        <w:t xml:space="preserve"> to enable me to obtain their personal information</w:t>
      </w:r>
      <w:r w:rsidR="007C7C73" w:rsidRPr="00C646A4">
        <w:rPr>
          <w:highlight w:val="cyan"/>
        </w:rPr>
        <w:t xml:space="preserve">. As long as I have </w:t>
      </w:r>
      <w:sdt>
        <w:sdtPr>
          <w:rPr>
            <w:highlight w:val="cyan"/>
          </w:rPr>
          <w:alias w:val="name of young person"/>
          <w:tag w:val=""/>
          <w:id w:val="-952549640"/>
          <w:placeholder>
            <w:docPart w:val="3331AE4158D3409788D659CC415CAF9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7C7C73" w:rsidRPr="00C646A4">
            <w:rPr>
              <w:rStyle w:val="PlaceholderText"/>
              <w:highlight w:val="cyan"/>
            </w:rPr>
            <w:t>name of young person</w:t>
          </w:r>
        </w:sdtContent>
      </w:sdt>
      <w:r w:rsidR="007C7C73" w:rsidRPr="00C646A4">
        <w:rPr>
          <w:highlight w:val="cyan"/>
        </w:rPr>
        <w:t xml:space="preserve">’s permission to obtain their personal data on their behalf, it may be most straightforward to get yours as well. This will mean that I can </w:t>
      </w:r>
      <w:r w:rsidR="00817644" w:rsidRPr="00C646A4">
        <w:rPr>
          <w:highlight w:val="cyan"/>
        </w:rPr>
        <w:t xml:space="preserve">prevent any delays to getting </w:t>
      </w:r>
      <w:sdt>
        <w:sdtPr>
          <w:rPr>
            <w:highlight w:val="cyan"/>
          </w:rPr>
          <w:alias w:val="name of young person"/>
          <w:tag w:val=""/>
          <w:id w:val="-742723370"/>
          <w:placeholder>
            <w:docPart w:val="A835DE774777432389F59875C3F38E0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17644" w:rsidRPr="00C646A4">
            <w:rPr>
              <w:rStyle w:val="PlaceholderText"/>
              <w:highlight w:val="cyan"/>
            </w:rPr>
            <w:t>name of young person</w:t>
          </w:r>
        </w:sdtContent>
      </w:sdt>
      <w:r w:rsidR="00817644" w:rsidRPr="00C646A4">
        <w:rPr>
          <w:highlight w:val="cyan"/>
        </w:rPr>
        <w:t>’s records before they would come about.</w:t>
      </w:r>
    </w:p>
    <w:p w14:paraId="3568EA17" w14:textId="371C0960" w:rsidR="00817644" w:rsidRDefault="00817644" w:rsidP="00ED7284">
      <w:r w:rsidRPr="00C646A4">
        <w:rPr>
          <w:highlight w:val="cyan"/>
        </w:rPr>
        <w:t xml:space="preserve">If you and </w:t>
      </w:r>
      <w:sdt>
        <w:sdtPr>
          <w:rPr>
            <w:highlight w:val="cyan"/>
          </w:rPr>
          <w:alias w:val="name of young person"/>
          <w:tag w:val=""/>
          <w:id w:val="81957439"/>
          <w:placeholder>
            <w:docPart w:val="22FC316C8FF949CB918F5D8A3EF07D6B"/>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C646A4">
            <w:rPr>
              <w:rStyle w:val="PlaceholderText"/>
              <w:highlight w:val="cyan"/>
            </w:rPr>
            <w:t>name of young person</w:t>
          </w:r>
        </w:sdtContent>
      </w:sdt>
      <w:r w:rsidRPr="00C646A4">
        <w:rPr>
          <w:highlight w:val="cyan"/>
        </w:rPr>
        <w:t xml:space="preserve"> are happy for me to do this, then please </w:t>
      </w:r>
      <w:r w:rsidR="001C229C" w:rsidRPr="00C646A4">
        <w:rPr>
          <w:highlight w:val="cyan"/>
        </w:rPr>
        <w:t xml:space="preserve">complete the </w:t>
      </w:r>
      <w:sdt>
        <w:sdtPr>
          <w:rPr>
            <w:highlight w:val="cyan"/>
          </w:rPr>
          <w:alias w:val="Choose from the drop down list"/>
          <w:tag w:val="Choose from the drop down list"/>
          <w:id w:val="-1387798069"/>
          <w:placeholder>
            <w:docPart w:val="D1B49C849BF2498081DD50AC7EFD7C85"/>
          </w:placeholder>
          <w:showingPlcHdr/>
          <w:comboBox>
            <w:listItem w:value="Choose an item."/>
            <w:listItem w:displayText="attached" w:value="attached"/>
            <w:listItem w:displayText="enclosed" w:value="enclosed"/>
          </w:comboBox>
        </w:sdtPr>
        <w:sdtEndPr/>
        <w:sdtContent>
          <w:r w:rsidR="003510CC" w:rsidRPr="00C646A4">
            <w:rPr>
              <w:rStyle w:val="PlaceholderText"/>
              <w:highlight w:val="cyan"/>
            </w:rPr>
            <w:t>attached/enclosed</w:t>
          </w:r>
        </w:sdtContent>
      </w:sdt>
      <w:r w:rsidR="003510CC" w:rsidRPr="00C646A4">
        <w:rPr>
          <w:highlight w:val="cyan"/>
        </w:rPr>
        <w:t xml:space="preserve"> </w:t>
      </w:r>
      <w:r w:rsidR="001C229C" w:rsidRPr="00C646A4">
        <w:rPr>
          <w:highlight w:val="cyan"/>
        </w:rPr>
        <w:t>Forms of Authority</w:t>
      </w:r>
      <w:r w:rsidR="007E7F88" w:rsidRPr="00C646A4">
        <w:rPr>
          <w:highlight w:val="cyan"/>
        </w:rPr>
        <w:t xml:space="preserve"> and </w:t>
      </w:r>
      <w:r w:rsidR="003510CC" w:rsidRPr="00C646A4">
        <w:rPr>
          <w:highlight w:val="cyan"/>
        </w:rPr>
        <w:t>return them to me.</w:t>
      </w:r>
    </w:p>
    <w:p w14:paraId="49A06F95" w14:textId="6553C6C8" w:rsidR="003510CC" w:rsidRPr="00ED7284" w:rsidRDefault="000F7734" w:rsidP="00ED7284">
      <w:r>
        <w:t xml:space="preserve">Once I have the </w:t>
      </w:r>
      <w:sdt>
        <w:sdtPr>
          <w:alias w:val="Choose one from the drop down list"/>
          <w:tag w:val="Choose one from the drop down list"/>
          <w:id w:val="852462450"/>
          <w:placeholder>
            <w:docPart w:val="FDEDB5E8D156407A92FED8BF6CC0E31F"/>
          </w:placeholder>
          <w:showingPlcHdr/>
          <w:comboBox>
            <w:listItem w:value="Choose an item."/>
            <w:listItem w:displayText="Form" w:value="Form"/>
            <w:listItem w:displayText="Forms" w:value="Forms"/>
          </w:comboBox>
        </w:sdtPr>
        <w:sdtEndPr/>
        <w:sdtContent>
          <w:r>
            <w:rPr>
              <w:rStyle w:val="PlaceholderText"/>
            </w:rPr>
            <w:t>Form/Forms</w:t>
          </w:r>
        </w:sdtContent>
      </w:sdt>
      <w:r>
        <w:t xml:space="preserve"> of Authority I will</w:t>
      </w:r>
      <w:r w:rsidR="008D5D96">
        <w:t xml:space="preserve"> </w:t>
      </w:r>
      <w:r w:rsidR="00DA4D20">
        <w:t>make the SAR</w:t>
      </w:r>
      <w:r w:rsidR="00484F5E">
        <w:t xml:space="preserve"> and let you know once I have received a response.</w:t>
      </w:r>
    </w:p>
    <w:sectPr w:rsidR="003510CC" w:rsidRPr="00ED728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5A8B" w14:textId="77777777" w:rsidR="00BC2350" w:rsidRDefault="00BC2350" w:rsidP="00BC2350">
      <w:pPr>
        <w:spacing w:after="0" w:line="240" w:lineRule="auto"/>
      </w:pPr>
      <w:r>
        <w:separator/>
      </w:r>
    </w:p>
  </w:endnote>
  <w:endnote w:type="continuationSeparator" w:id="0">
    <w:p w14:paraId="2FCC13A4" w14:textId="77777777" w:rsidR="00BC2350" w:rsidRDefault="00BC2350" w:rsidP="00BC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4D81" w14:textId="77777777" w:rsidR="00CB46A5" w:rsidRDefault="00CB4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1D60" w14:textId="77777777" w:rsidR="00CB46A5" w:rsidRDefault="00CB4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7317" w14:textId="77777777" w:rsidR="00CB46A5" w:rsidRDefault="00CB4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1AFC" w14:textId="77777777" w:rsidR="00BC2350" w:rsidRDefault="00BC2350" w:rsidP="00BC2350">
      <w:pPr>
        <w:spacing w:after="0" w:line="240" w:lineRule="auto"/>
      </w:pPr>
      <w:r>
        <w:separator/>
      </w:r>
    </w:p>
  </w:footnote>
  <w:footnote w:type="continuationSeparator" w:id="0">
    <w:p w14:paraId="0A9C6F11" w14:textId="77777777" w:rsidR="00BC2350" w:rsidRDefault="00BC2350" w:rsidP="00BC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2248" w14:textId="77777777" w:rsidR="00CB46A5" w:rsidRDefault="00CB4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62F0" w14:textId="5063812E" w:rsidR="00BC2350" w:rsidRPr="00C646A4" w:rsidRDefault="00BC2350" w:rsidP="00BC2350">
    <w:pPr>
      <w:pStyle w:val="Header"/>
      <w:rPr>
        <w:b/>
        <w:bCs/>
        <w:i/>
        <w:iCs/>
      </w:rPr>
    </w:pPr>
    <w:r w:rsidRPr="00C646A4">
      <w:rPr>
        <w:rFonts w:ascii="Times New Roman" w:hAnsi="Times New Roman" w:cs="Times New Roman"/>
        <w:b/>
        <w:bCs/>
        <w:i/>
        <w:iCs/>
        <w:noProof/>
        <w:sz w:val="24"/>
        <w:szCs w:val="24"/>
        <w:lang w:eastAsia="en-GB"/>
      </w:rPr>
      <w:drawing>
        <wp:anchor distT="0" distB="0" distL="114300" distR="114300" simplePos="0" relativeHeight="251659264" behindDoc="1" locked="0" layoutInCell="1" allowOverlap="1" wp14:anchorId="353BC5F5" wp14:editId="51260572">
          <wp:simplePos x="0" y="0"/>
          <wp:positionH relativeFrom="column">
            <wp:posOffset>3438741</wp:posOffset>
          </wp:positionH>
          <wp:positionV relativeFrom="paragraph">
            <wp:posOffset>-252323</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23328322"/>
    <w:r w:rsidRPr="00C646A4">
      <w:rPr>
        <w:b/>
        <w:bCs/>
        <w:i/>
        <w:iCs/>
      </w:rPr>
      <w:t xml:space="preserve">Suggested </w:t>
    </w:r>
    <w:r w:rsidR="00C646A4" w:rsidRPr="00C646A4">
      <w:rPr>
        <w:b/>
        <w:bCs/>
        <w:i/>
        <w:iCs/>
      </w:rPr>
      <w:t>Wording</w:t>
    </w:r>
    <w:r w:rsidRPr="00C646A4">
      <w:rPr>
        <w:b/>
        <w:bCs/>
        <w:i/>
        <w:iCs/>
      </w:rPr>
      <w:t>:</w:t>
    </w:r>
  </w:p>
  <w:p w14:paraId="2102EDF5" w14:textId="2C707A79" w:rsidR="00BC2350" w:rsidRPr="00C646A4" w:rsidRDefault="00BC2350" w:rsidP="00BC2350">
    <w:pPr>
      <w:pStyle w:val="Header"/>
      <w:rPr>
        <w:b/>
        <w:bCs/>
        <w:i/>
        <w:iCs/>
      </w:rPr>
    </w:pPr>
    <w:r w:rsidRPr="00C646A4">
      <w:rPr>
        <w:b/>
        <w:bCs/>
        <w:i/>
        <w:iCs/>
      </w:rPr>
      <w:t xml:space="preserve">Providing information </w:t>
    </w:r>
    <w:r w:rsidR="00D66E1A" w:rsidRPr="00C646A4">
      <w:rPr>
        <w:b/>
        <w:bCs/>
        <w:i/>
        <w:iCs/>
      </w:rPr>
      <w:t>to the family on making</w:t>
    </w:r>
    <w:r w:rsidRPr="00C646A4">
      <w:rPr>
        <w:b/>
        <w:bCs/>
        <w:i/>
        <w:iCs/>
      </w:rPr>
      <w:t xml:space="preserve"> a Subject Access Request</w:t>
    </w:r>
  </w:p>
  <w:bookmarkEnd w:id="0"/>
  <w:p w14:paraId="086F8F79" w14:textId="77777777" w:rsidR="00BC2350" w:rsidRDefault="00BC2350" w:rsidP="00BC2350">
    <w:pPr>
      <w:pStyle w:val="Header"/>
    </w:pPr>
  </w:p>
  <w:p w14:paraId="3ADFC2AA" w14:textId="77777777" w:rsidR="00BC2350" w:rsidRDefault="00BC2350" w:rsidP="00BC2350">
    <w:pPr>
      <w:pStyle w:val="Header"/>
    </w:pPr>
  </w:p>
  <w:p w14:paraId="3E42B186" w14:textId="77777777" w:rsidR="00BC2350" w:rsidRDefault="00BC2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6479" w14:textId="77777777" w:rsidR="00CB46A5" w:rsidRDefault="00CB4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AD4"/>
    <w:multiLevelType w:val="hybridMultilevel"/>
    <w:tmpl w:val="1D6ABE12"/>
    <w:lvl w:ilvl="0" w:tplc="47E6D0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70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AE"/>
    <w:rsid w:val="000210CF"/>
    <w:rsid w:val="000F5E8D"/>
    <w:rsid w:val="000F7734"/>
    <w:rsid w:val="00147005"/>
    <w:rsid w:val="0018352A"/>
    <w:rsid w:val="00194699"/>
    <w:rsid w:val="001C229C"/>
    <w:rsid w:val="001C7FE2"/>
    <w:rsid w:val="001D047A"/>
    <w:rsid w:val="001D37AC"/>
    <w:rsid w:val="002004FF"/>
    <w:rsid w:val="0023360F"/>
    <w:rsid w:val="00233966"/>
    <w:rsid w:val="002514F9"/>
    <w:rsid w:val="00273AC7"/>
    <w:rsid w:val="002B1F03"/>
    <w:rsid w:val="002E47E7"/>
    <w:rsid w:val="0031589B"/>
    <w:rsid w:val="00320845"/>
    <w:rsid w:val="00350D24"/>
    <w:rsid w:val="003510CC"/>
    <w:rsid w:val="00362138"/>
    <w:rsid w:val="00381A4C"/>
    <w:rsid w:val="004017AE"/>
    <w:rsid w:val="00471B6C"/>
    <w:rsid w:val="00484F5E"/>
    <w:rsid w:val="004927FF"/>
    <w:rsid w:val="00496533"/>
    <w:rsid w:val="004D7A73"/>
    <w:rsid w:val="005052FA"/>
    <w:rsid w:val="005068EA"/>
    <w:rsid w:val="0053035D"/>
    <w:rsid w:val="00553EAB"/>
    <w:rsid w:val="00564A67"/>
    <w:rsid w:val="005D0CFA"/>
    <w:rsid w:val="005F7D17"/>
    <w:rsid w:val="006C13D5"/>
    <w:rsid w:val="006C69F9"/>
    <w:rsid w:val="007C7C73"/>
    <w:rsid w:val="007E7F88"/>
    <w:rsid w:val="00817644"/>
    <w:rsid w:val="008D5D96"/>
    <w:rsid w:val="008F1778"/>
    <w:rsid w:val="00907750"/>
    <w:rsid w:val="00916757"/>
    <w:rsid w:val="009603C1"/>
    <w:rsid w:val="00992AA8"/>
    <w:rsid w:val="00A064E0"/>
    <w:rsid w:val="00A26245"/>
    <w:rsid w:val="00A31145"/>
    <w:rsid w:val="00A94066"/>
    <w:rsid w:val="00B14E65"/>
    <w:rsid w:val="00BA145B"/>
    <w:rsid w:val="00BA7370"/>
    <w:rsid w:val="00BC2350"/>
    <w:rsid w:val="00BD0D1A"/>
    <w:rsid w:val="00BE43B3"/>
    <w:rsid w:val="00BF124C"/>
    <w:rsid w:val="00C415F6"/>
    <w:rsid w:val="00C646A4"/>
    <w:rsid w:val="00CB46A5"/>
    <w:rsid w:val="00CB4D15"/>
    <w:rsid w:val="00CC7987"/>
    <w:rsid w:val="00D1444B"/>
    <w:rsid w:val="00D36D90"/>
    <w:rsid w:val="00D66E1A"/>
    <w:rsid w:val="00DA3DC7"/>
    <w:rsid w:val="00DA4D20"/>
    <w:rsid w:val="00DA5872"/>
    <w:rsid w:val="00DA779D"/>
    <w:rsid w:val="00EC5037"/>
    <w:rsid w:val="00ED7284"/>
    <w:rsid w:val="00F63B68"/>
    <w:rsid w:val="00F901D0"/>
    <w:rsid w:val="00FD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3A98"/>
  <w15:chartTrackingRefBased/>
  <w15:docId w15:val="{13220D4A-AAA7-4EC5-AB46-91A7CE4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7AE"/>
    <w:rPr>
      <w:color w:val="808080"/>
    </w:rPr>
  </w:style>
  <w:style w:type="paragraph" w:styleId="ListParagraph">
    <w:name w:val="List Paragraph"/>
    <w:basedOn w:val="Normal"/>
    <w:uiPriority w:val="34"/>
    <w:qFormat/>
    <w:rsid w:val="00BE43B3"/>
    <w:pPr>
      <w:ind w:left="720"/>
      <w:contextualSpacing/>
    </w:pPr>
  </w:style>
  <w:style w:type="paragraph" w:styleId="BalloonText">
    <w:name w:val="Balloon Text"/>
    <w:basedOn w:val="Normal"/>
    <w:link w:val="BalloonTextChar"/>
    <w:uiPriority w:val="99"/>
    <w:semiHidden/>
    <w:unhideWhenUsed/>
    <w:rsid w:val="00A26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45"/>
    <w:rPr>
      <w:rFonts w:ascii="Segoe UI" w:hAnsi="Segoe UI" w:cs="Segoe UI"/>
      <w:sz w:val="18"/>
      <w:szCs w:val="18"/>
    </w:rPr>
  </w:style>
  <w:style w:type="paragraph" w:styleId="Header">
    <w:name w:val="header"/>
    <w:basedOn w:val="Normal"/>
    <w:link w:val="HeaderChar"/>
    <w:uiPriority w:val="99"/>
    <w:unhideWhenUsed/>
    <w:rsid w:val="00BC2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350"/>
  </w:style>
  <w:style w:type="paragraph" w:styleId="Footer">
    <w:name w:val="footer"/>
    <w:basedOn w:val="Normal"/>
    <w:link w:val="FooterChar"/>
    <w:uiPriority w:val="99"/>
    <w:unhideWhenUsed/>
    <w:rsid w:val="00BC2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350"/>
  </w:style>
  <w:style w:type="character" w:styleId="Hyperlink">
    <w:name w:val="Hyperlink"/>
    <w:basedOn w:val="DefaultParagraphFont"/>
    <w:uiPriority w:val="99"/>
    <w:unhideWhenUsed/>
    <w:rsid w:val="00C646A4"/>
    <w:rPr>
      <w:color w:val="0563C1" w:themeColor="hyperlink"/>
      <w:u w:val="single"/>
    </w:rPr>
  </w:style>
  <w:style w:type="paragraph" w:styleId="Revision">
    <w:name w:val="Revision"/>
    <w:hidden/>
    <w:uiPriority w:val="99"/>
    <w:semiHidden/>
    <w:rsid w:val="00233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governors-meeting/getting-right/step/quick-guide-students-and-information-righ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governors-meeting/getting-right/ste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governors-meeting/getting-right/step/quick-guide-students-and-information-righ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justforkidslaw.org/school-exclusions-hub/legal-practitioners-and-professionals/governors-meeting/getting-right/step"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3E8493F3245A0A1AF8E1D68D3521E"/>
        <w:category>
          <w:name w:val="General"/>
          <w:gallery w:val="placeholder"/>
        </w:category>
        <w:types>
          <w:type w:val="bbPlcHdr"/>
        </w:types>
        <w:behaviors>
          <w:behavior w:val="content"/>
        </w:behaviors>
        <w:guid w:val="{9D887E59-CC90-44A1-B2CC-AC33941C53CC}"/>
      </w:docPartPr>
      <w:docPartBody>
        <w:p w:rsidR="00DE1587" w:rsidRDefault="009B286A" w:rsidP="009B286A">
          <w:pPr>
            <w:pStyle w:val="F003E8493F3245A0A1AF8E1D68D3521E12"/>
          </w:pPr>
          <w:r w:rsidRPr="00C646A4">
            <w:rPr>
              <w:rStyle w:val="PlaceholderText"/>
            </w:rPr>
            <w:t>name of school</w:t>
          </w:r>
        </w:p>
      </w:docPartBody>
    </w:docPart>
    <w:docPart>
      <w:docPartPr>
        <w:name w:val="B659FABA27B3441182D24BCCE6287DDD"/>
        <w:category>
          <w:name w:val="General"/>
          <w:gallery w:val="placeholder"/>
        </w:category>
        <w:types>
          <w:type w:val="bbPlcHdr"/>
        </w:types>
        <w:behaviors>
          <w:behavior w:val="content"/>
        </w:behaviors>
        <w:guid w:val="{D35C32A6-C70C-4AC0-8CF0-15BA729A9A80}"/>
      </w:docPartPr>
      <w:docPartBody>
        <w:p w:rsidR="000E4CA8" w:rsidRDefault="009B286A" w:rsidP="009B286A">
          <w:pPr>
            <w:pStyle w:val="B659FABA27B3441182D24BCCE6287DDD6"/>
          </w:pPr>
          <w:r w:rsidRPr="00320845">
            <w:rPr>
              <w:rStyle w:val="PlaceholderText"/>
            </w:rPr>
            <w:t>name of young person</w:t>
          </w:r>
        </w:p>
      </w:docPartBody>
    </w:docPart>
    <w:docPart>
      <w:docPartPr>
        <w:name w:val="A31A27A036E44EC29A8C344AD6C8A774"/>
        <w:category>
          <w:name w:val="General"/>
          <w:gallery w:val="placeholder"/>
        </w:category>
        <w:types>
          <w:type w:val="bbPlcHdr"/>
        </w:types>
        <w:behaviors>
          <w:behavior w:val="content"/>
        </w:behaviors>
        <w:guid w:val="{2DF69FCD-2999-4A14-827E-3E62691BCEA0}"/>
      </w:docPartPr>
      <w:docPartBody>
        <w:p w:rsidR="000E4CA8" w:rsidRDefault="009B286A" w:rsidP="009B286A">
          <w:pPr>
            <w:pStyle w:val="A31A27A036E44EC29A8C344AD6C8A7746"/>
          </w:pPr>
          <w:r w:rsidRPr="00C646A4">
            <w:rPr>
              <w:rStyle w:val="PlaceholderText"/>
              <w:highlight w:val="yellow"/>
            </w:rPr>
            <w:t>name of young person</w:t>
          </w:r>
        </w:p>
      </w:docPartBody>
    </w:docPart>
    <w:docPart>
      <w:docPartPr>
        <w:name w:val="A64063AE08944AC19AF651CD59F0EC45"/>
        <w:category>
          <w:name w:val="General"/>
          <w:gallery w:val="placeholder"/>
        </w:category>
        <w:types>
          <w:type w:val="bbPlcHdr"/>
        </w:types>
        <w:behaviors>
          <w:behavior w:val="content"/>
        </w:behaviors>
        <w:guid w:val="{349C448D-FDD9-41E3-A26D-49C6A9288F4F}"/>
      </w:docPartPr>
      <w:docPartBody>
        <w:p w:rsidR="000E4CA8" w:rsidRDefault="009B286A" w:rsidP="009B286A">
          <w:pPr>
            <w:pStyle w:val="A64063AE08944AC19AF651CD59F0EC456"/>
          </w:pPr>
          <w:r w:rsidRPr="00C646A4">
            <w:rPr>
              <w:rStyle w:val="PlaceholderText"/>
              <w:highlight w:val="yellow"/>
            </w:rPr>
            <w:t>name of young person</w:t>
          </w:r>
        </w:p>
      </w:docPartBody>
    </w:docPart>
    <w:docPart>
      <w:docPartPr>
        <w:name w:val="684F586C973F4739801A8B70F45890B8"/>
        <w:category>
          <w:name w:val="General"/>
          <w:gallery w:val="placeholder"/>
        </w:category>
        <w:types>
          <w:type w:val="bbPlcHdr"/>
        </w:types>
        <w:behaviors>
          <w:behavior w:val="content"/>
        </w:behaviors>
        <w:guid w:val="{B2734BBF-9442-48D9-97C4-2962361DDFE5}"/>
      </w:docPartPr>
      <w:docPartBody>
        <w:p w:rsidR="000E4CA8" w:rsidRDefault="009B286A" w:rsidP="009B286A">
          <w:pPr>
            <w:pStyle w:val="684F586C973F4739801A8B70F45890B86"/>
          </w:pPr>
          <w:r w:rsidRPr="00C646A4">
            <w:rPr>
              <w:rStyle w:val="PlaceholderText"/>
              <w:highlight w:val="cyan"/>
            </w:rPr>
            <w:t>name of young person</w:t>
          </w:r>
        </w:p>
      </w:docPartBody>
    </w:docPart>
    <w:docPart>
      <w:docPartPr>
        <w:name w:val="DDC79424DF384DCCA3F280672425F70C"/>
        <w:category>
          <w:name w:val="General"/>
          <w:gallery w:val="placeholder"/>
        </w:category>
        <w:types>
          <w:type w:val="bbPlcHdr"/>
        </w:types>
        <w:behaviors>
          <w:behavior w:val="content"/>
        </w:behaviors>
        <w:guid w:val="{82D20C66-06C7-4B19-AE5B-4A7ED859B532}"/>
      </w:docPartPr>
      <w:docPartBody>
        <w:p w:rsidR="000E4CA8" w:rsidRDefault="009B286A" w:rsidP="009B286A">
          <w:pPr>
            <w:pStyle w:val="DDC79424DF384DCCA3F280672425F70C6"/>
          </w:pPr>
          <w:r w:rsidRPr="00CC7987">
            <w:rPr>
              <w:rStyle w:val="PlaceholderText"/>
              <w:highlight w:val="cyan"/>
            </w:rPr>
            <w:t>name of school</w:t>
          </w:r>
        </w:p>
      </w:docPartBody>
    </w:docPart>
    <w:docPart>
      <w:docPartPr>
        <w:name w:val="ED057A3C1CE949709EE65C9104E9D1C8"/>
        <w:category>
          <w:name w:val="General"/>
          <w:gallery w:val="placeholder"/>
        </w:category>
        <w:types>
          <w:type w:val="bbPlcHdr"/>
        </w:types>
        <w:behaviors>
          <w:behavior w:val="content"/>
        </w:behaviors>
        <w:guid w:val="{ACBAEE32-81F6-4DE2-A047-4DC4365BA3E1}"/>
      </w:docPartPr>
      <w:docPartBody>
        <w:p w:rsidR="000E4CA8" w:rsidRDefault="009B286A" w:rsidP="009B286A">
          <w:pPr>
            <w:pStyle w:val="ED057A3C1CE949709EE65C9104E9D1C86"/>
          </w:pPr>
          <w:r w:rsidRPr="00C646A4">
            <w:rPr>
              <w:rStyle w:val="PlaceholderText"/>
              <w:highlight w:val="yellow"/>
            </w:rPr>
            <w:t>name of young person</w:t>
          </w:r>
        </w:p>
      </w:docPartBody>
    </w:docPart>
    <w:docPart>
      <w:docPartPr>
        <w:name w:val="61C48E70E7B24896B00FA57F0E1F841A"/>
        <w:category>
          <w:name w:val="General"/>
          <w:gallery w:val="placeholder"/>
        </w:category>
        <w:types>
          <w:type w:val="bbPlcHdr"/>
        </w:types>
        <w:behaviors>
          <w:behavior w:val="content"/>
        </w:behaviors>
        <w:guid w:val="{9C590CD6-D349-4DFB-9226-CFDDD316327A}"/>
      </w:docPartPr>
      <w:docPartBody>
        <w:p w:rsidR="000E4CA8" w:rsidRDefault="009B286A" w:rsidP="009B286A">
          <w:pPr>
            <w:pStyle w:val="61C48E70E7B24896B00FA57F0E1F841A5"/>
          </w:pPr>
          <w:r w:rsidRPr="00C646A4">
            <w:rPr>
              <w:rStyle w:val="PlaceholderText"/>
              <w:highlight w:val="yellow"/>
            </w:rPr>
            <w:t>parent/guardian</w:t>
          </w:r>
        </w:p>
      </w:docPartBody>
    </w:docPart>
    <w:docPart>
      <w:docPartPr>
        <w:name w:val="5D308FFAA7A64310A0FC16DE02CF93D6"/>
        <w:category>
          <w:name w:val="General"/>
          <w:gallery w:val="placeholder"/>
        </w:category>
        <w:types>
          <w:type w:val="bbPlcHdr"/>
        </w:types>
        <w:behaviors>
          <w:behavior w:val="content"/>
        </w:behaviors>
        <w:guid w:val="{85498C2E-27AA-4F1B-AC79-D59A468B64A0}"/>
      </w:docPartPr>
      <w:docPartBody>
        <w:p w:rsidR="000E4CA8" w:rsidRDefault="009B286A" w:rsidP="009B286A">
          <w:pPr>
            <w:pStyle w:val="5D308FFAA7A64310A0FC16DE02CF93D64"/>
          </w:pPr>
          <w:r w:rsidRPr="00C646A4">
            <w:rPr>
              <w:rStyle w:val="PlaceholderText"/>
              <w:highlight w:val="yellow"/>
            </w:rPr>
            <w:t>name of young person</w:t>
          </w:r>
        </w:p>
      </w:docPartBody>
    </w:docPart>
    <w:docPart>
      <w:docPartPr>
        <w:name w:val="1917DAA58B2541069FB494382C251746"/>
        <w:category>
          <w:name w:val="General"/>
          <w:gallery w:val="placeholder"/>
        </w:category>
        <w:types>
          <w:type w:val="bbPlcHdr"/>
        </w:types>
        <w:behaviors>
          <w:behavior w:val="content"/>
        </w:behaviors>
        <w:guid w:val="{262AD572-E500-4545-8806-F477717BC27F}"/>
      </w:docPartPr>
      <w:docPartBody>
        <w:p w:rsidR="000E4CA8" w:rsidRDefault="009B286A" w:rsidP="009B286A">
          <w:pPr>
            <w:pStyle w:val="1917DAA58B2541069FB494382C2517464"/>
          </w:pPr>
          <w:r w:rsidRPr="00C646A4">
            <w:rPr>
              <w:rStyle w:val="PlaceholderText"/>
              <w:highlight w:val="yellow"/>
            </w:rPr>
            <w:t>name of young person</w:t>
          </w:r>
        </w:p>
      </w:docPartBody>
    </w:docPart>
    <w:docPart>
      <w:docPartPr>
        <w:name w:val="97F8F8F365334594AE246C136B58B96B"/>
        <w:category>
          <w:name w:val="General"/>
          <w:gallery w:val="placeholder"/>
        </w:category>
        <w:types>
          <w:type w:val="bbPlcHdr"/>
        </w:types>
        <w:behaviors>
          <w:behavior w:val="content"/>
        </w:behaviors>
        <w:guid w:val="{694CF5C0-0B19-4862-8D6F-0AFB7B2740A3}"/>
      </w:docPartPr>
      <w:docPartBody>
        <w:p w:rsidR="000E4CA8" w:rsidRDefault="009B286A" w:rsidP="009B286A">
          <w:pPr>
            <w:pStyle w:val="97F8F8F365334594AE246C136B58B96B4"/>
          </w:pPr>
          <w:r w:rsidRPr="00C646A4">
            <w:rPr>
              <w:rStyle w:val="PlaceholderText"/>
              <w:highlight w:val="cyan"/>
            </w:rPr>
            <w:t>name of young person</w:t>
          </w:r>
        </w:p>
      </w:docPartBody>
    </w:docPart>
    <w:docPart>
      <w:docPartPr>
        <w:name w:val="8BA1F0A2E151405E9480DB2BA697CE41"/>
        <w:category>
          <w:name w:val="General"/>
          <w:gallery w:val="placeholder"/>
        </w:category>
        <w:types>
          <w:type w:val="bbPlcHdr"/>
        </w:types>
        <w:behaviors>
          <w:behavior w:val="content"/>
        </w:behaviors>
        <w:guid w:val="{A3590974-1021-4D69-9625-F2E4CEA94A8B}"/>
      </w:docPartPr>
      <w:docPartBody>
        <w:p w:rsidR="000E4CA8" w:rsidRDefault="009B286A" w:rsidP="009B286A">
          <w:pPr>
            <w:pStyle w:val="8BA1F0A2E151405E9480DB2BA697CE414"/>
          </w:pPr>
          <w:r w:rsidRPr="00C646A4">
            <w:rPr>
              <w:rStyle w:val="PlaceholderText"/>
              <w:highlight w:val="cyan"/>
            </w:rPr>
            <w:t>parent/guardian</w:t>
          </w:r>
        </w:p>
      </w:docPartBody>
    </w:docPart>
    <w:docPart>
      <w:docPartPr>
        <w:name w:val="3331AE4158D3409788D659CC415CAF96"/>
        <w:category>
          <w:name w:val="General"/>
          <w:gallery w:val="placeholder"/>
        </w:category>
        <w:types>
          <w:type w:val="bbPlcHdr"/>
        </w:types>
        <w:behaviors>
          <w:behavior w:val="content"/>
        </w:behaviors>
        <w:guid w:val="{876220CD-1441-4749-9420-8897E61E338D}"/>
      </w:docPartPr>
      <w:docPartBody>
        <w:p w:rsidR="000E4CA8" w:rsidRDefault="009B286A" w:rsidP="009B286A">
          <w:pPr>
            <w:pStyle w:val="3331AE4158D3409788D659CC415CAF964"/>
          </w:pPr>
          <w:r w:rsidRPr="00C646A4">
            <w:rPr>
              <w:rStyle w:val="PlaceholderText"/>
              <w:highlight w:val="cyan"/>
            </w:rPr>
            <w:t>name of young person</w:t>
          </w:r>
        </w:p>
      </w:docPartBody>
    </w:docPart>
    <w:docPart>
      <w:docPartPr>
        <w:name w:val="A835DE774777432389F59875C3F38E06"/>
        <w:category>
          <w:name w:val="General"/>
          <w:gallery w:val="placeholder"/>
        </w:category>
        <w:types>
          <w:type w:val="bbPlcHdr"/>
        </w:types>
        <w:behaviors>
          <w:behavior w:val="content"/>
        </w:behaviors>
        <w:guid w:val="{3E4CFEB9-7F50-4274-AD7E-77F6C6FD31EB}"/>
      </w:docPartPr>
      <w:docPartBody>
        <w:p w:rsidR="000E4CA8" w:rsidRDefault="009B286A" w:rsidP="009B286A">
          <w:pPr>
            <w:pStyle w:val="A835DE774777432389F59875C3F38E064"/>
          </w:pPr>
          <w:r w:rsidRPr="00C646A4">
            <w:rPr>
              <w:rStyle w:val="PlaceholderText"/>
              <w:highlight w:val="cyan"/>
            </w:rPr>
            <w:t>name of young person</w:t>
          </w:r>
        </w:p>
      </w:docPartBody>
    </w:docPart>
    <w:docPart>
      <w:docPartPr>
        <w:name w:val="22FC316C8FF949CB918F5D8A3EF07D6B"/>
        <w:category>
          <w:name w:val="General"/>
          <w:gallery w:val="placeholder"/>
        </w:category>
        <w:types>
          <w:type w:val="bbPlcHdr"/>
        </w:types>
        <w:behaviors>
          <w:behavior w:val="content"/>
        </w:behaviors>
        <w:guid w:val="{572CA3C3-93BE-4015-8565-7A970781914C}"/>
      </w:docPartPr>
      <w:docPartBody>
        <w:p w:rsidR="000E4CA8" w:rsidRDefault="009B286A" w:rsidP="009B286A">
          <w:pPr>
            <w:pStyle w:val="22FC316C8FF949CB918F5D8A3EF07D6B4"/>
          </w:pPr>
          <w:r w:rsidRPr="00C646A4">
            <w:rPr>
              <w:rStyle w:val="PlaceholderText"/>
              <w:highlight w:val="cyan"/>
            </w:rPr>
            <w:t>name of young person</w:t>
          </w:r>
        </w:p>
      </w:docPartBody>
    </w:docPart>
    <w:docPart>
      <w:docPartPr>
        <w:name w:val="9B7FBBB2F93549459D63A6BA6F6014FE"/>
        <w:category>
          <w:name w:val="General"/>
          <w:gallery w:val="placeholder"/>
        </w:category>
        <w:types>
          <w:type w:val="bbPlcHdr"/>
        </w:types>
        <w:behaviors>
          <w:behavior w:val="content"/>
        </w:behaviors>
        <w:guid w:val="{D8C3B993-535C-4CE7-9036-E92DBA7756B5}"/>
      </w:docPartPr>
      <w:docPartBody>
        <w:p w:rsidR="000E4CA8" w:rsidRDefault="009B286A" w:rsidP="009B286A">
          <w:pPr>
            <w:pStyle w:val="9B7FBBB2F93549459D63A6BA6F6014FE3"/>
          </w:pPr>
          <w:r w:rsidRPr="00C646A4">
            <w:rPr>
              <w:rStyle w:val="PlaceholderText"/>
              <w:highlight w:val="yellow"/>
            </w:rPr>
            <w:t>attached/enclosed</w:t>
          </w:r>
        </w:p>
      </w:docPartBody>
    </w:docPart>
    <w:docPart>
      <w:docPartPr>
        <w:name w:val="D1B49C849BF2498081DD50AC7EFD7C85"/>
        <w:category>
          <w:name w:val="General"/>
          <w:gallery w:val="placeholder"/>
        </w:category>
        <w:types>
          <w:type w:val="bbPlcHdr"/>
        </w:types>
        <w:behaviors>
          <w:behavior w:val="content"/>
        </w:behaviors>
        <w:guid w:val="{2D09BA21-7399-46A5-B059-4AD934918D59}"/>
      </w:docPartPr>
      <w:docPartBody>
        <w:p w:rsidR="000E4CA8" w:rsidRDefault="009B286A" w:rsidP="009B286A">
          <w:pPr>
            <w:pStyle w:val="D1B49C849BF2498081DD50AC7EFD7C853"/>
          </w:pPr>
          <w:r w:rsidRPr="00C646A4">
            <w:rPr>
              <w:rStyle w:val="PlaceholderText"/>
              <w:highlight w:val="cyan"/>
            </w:rPr>
            <w:t>attached/enclosed</w:t>
          </w:r>
        </w:p>
      </w:docPartBody>
    </w:docPart>
    <w:docPart>
      <w:docPartPr>
        <w:name w:val="FDEDB5E8D156407A92FED8BF6CC0E31F"/>
        <w:category>
          <w:name w:val="General"/>
          <w:gallery w:val="placeholder"/>
        </w:category>
        <w:types>
          <w:type w:val="bbPlcHdr"/>
        </w:types>
        <w:behaviors>
          <w:behavior w:val="content"/>
        </w:behaviors>
        <w:guid w:val="{663CCB5C-CC28-442F-8C7D-B109CD2EE0A7}"/>
      </w:docPartPr>
      <w:docPartBody>
        <w:p w:rsidR="000E4CA8" w:rsidRDefault="009B286A" w:rsidP="009B286A">
          <w:pPr>
            <w:pStyle w:val="FDEDB5E8D156407A92FED8BF6CC0E31F2"/>
          </w:pPr>
          <w:r>
            <w:rPr>
              <w:rStyle w:val="PlaceholderText"/>
            </w:rPr>
            <w:t>Form/Forms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3D"/>
    <w:rsid w:val="000E4CA8"/>
    <w:rsid w:val="00155229"/>
    <w:rsid w:val="002D483D"/>
    <w:rsid w:val="008C2C1C"/>
    <w:rsid w:val="009B286A"/>
    <w:rsid w:val="00DE1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86A"/>
    <w:rPr>
      <w:color w:val="808080"/>
    </w:rPr>
  </w:style>
  <w:style w:type="paragraph" w:customStyle="1" w:styleId="B659FABA27B3441182D24BCCE6287DDD6">
    <w:name w:val="B659FABA27B3441182D24BCCE6287DDD6"/>
    <w:rsid w:val="009B286A"/>
    <w:rPr>
      <w:rFonts w:eastAsiaTheme="minorHAnsi"/>
      <w:lang w:eastAsia="en-US"/>
    </w:rPr>
  </w:style>
  <w:style w:type="paragraph" w:customStyle="1" w:styleId="F003E8493F3245A0A1AF8E1D68D3521E12">
    <w:name w:val="F003E8493F3245A0A1AF8E1D68D3521E12"/>
    <w:rsid w:val="009B286A"/>
    <w:rPr>
      <w:rFonts w:eastAsiaTheme="minorHAnsi"/>
      <w:lang w:eastAsia="en-US"/>
    </w:rPr>
  </w:style>
  <w:style w:type="paragraph" w:customStyle="1" w:styleId="A31A27A036E44EC29A8C344AD6C8A7746">
    <w:name w:val="A31A27A036E44EC29A8C344AD6C8A7746"/>
    <w:rsid w:val="009B286A"/>
    <w:rPr>
      <w:rFonts w:eastAsiaTheme="minorHAnsi"/>
      <w:lang w:eastAsia="en-US"/>
    </w:rPr>
  </w:style>
  <w:style w:type="paragraph" w:customStyle="1" w:styleId="A64063AE08944AC19AF651CD59F0EC456">
    <w:name w:val="A64063AE08944AC19AF651CD59F0EC456"/>
    <w:rsid w:val="009B286A"/>
    <w:rPr>
      <w:rFonts w:eastAsiaTheme="minorHAnsi"/>
      <w:lang w:eastAsia="en-US"/>
    </w:rPr>
  </w:style>
  <w:style w:type="paragraph" w:customStyle="1" w:styleId="684F586C973F4739801A8B70F45890B86">
    <w:name w:val="684F586C973F4739801A8B70F45890B86"/>
    <w:rsid w:val="009B286A"/>
    <w:rPr>
      <w:rFonts w:eastAsiaTheme="minorHAnsi"/>
      <w:lang w:eastAsia="en-US"/>
    </w:rPr>
  </w:style>
  <w:style w:type="paragraph" w:customStyle="1" w:styleId="DDC79424DF384DCCA3F280672425F70C6">
    <w:name w:val="DDC79424DF384DCCA3F280672425F70C6"/>
    <w:rsid w:val="009B286A"/>
    <w:rPr>
      <w:rFonts w:eastAsiaTheme="minorHAnsi"/>
      <w:lang w:eastAsia="en-US"/>
    </w:rPr>
  </w:style>
  <w:style w:type="paragraph" w:customStyle="1" w:styleId="ED057A3C1CE949709EE65C9104E9D1C86">
    <w:name w:val="ED057A3C1CE949709EE65C9104E9D1C86"/>
    <w:rsid w:val="009B286A"/>
    <w:rPr>
      <w:rFonts w:eastAsiaTheme="minorHAnsi"/>
      <w:lang w:eastAsia="en-US"/>
    </w:rPr>
  </w:style>
  <w:style w:type="paragraph" w:customStyle="1" w:styleId="61C48E70E7B24896B00FA57F0E1F841A5">
    <w:name w:val="61C48E70E7B24896B00FA57F0E1F841A5"/>
    <w:rsid w:val="009B286A"/>
    <w:rPr>
      <w:rFonts w:eastAsiaTheme="minorHAnsi"/>
      <w:lang w:eastAsia="en-US"/>
    </w:rPr>
  </w:style>
  <w:style w:type="paragraph" w:customStyle="1" w:styleId="5D308FFAA7A64310A0FC16DE02CF93D64">
    <w:name w:val="5D308FFAA7A64310A0FC16DE02CF93D64"/>
    <w:rsid w:val="009B286A"/>
    <w:rPr>
      <w:rFonts w:eastAsiaTheme="minorHAnsi"/>
      <w:lang w:eastAsia="en-US"/>
    </w:rPr>
  </w:style>
  <w:style w:type="paragraph" w:customStyle="1" w:styleId="9B7FBBB2F93549459D63A6BA6F6014FE3">
    <w:name w:val="9B7FBBB2F93549459D63A6BA6F6014FE3"/>
    <w:rsid w:val="009B286A"/>
    <w:rPr>
      <w:rFonts w:eastAsiaTheme="minorHAnsi"/>
      <w:lang w:eastAsia="en-US"/>
    </w:rPr>
  </w:style>
  <w:style w:type="paragraph" w:customStyle="1" w:styleId="1917DAA58B2541069FB494382C2517464">
    <w:name w:val="1917DAA58B2541069FB494382C2517464"/>
    <w:rsid w:val="009B286A"/>
    <w:rPr>
      <w:rFonts w:eastAsiaTheme="minorHAnsi"/>
      <w:lang w:eastAsia="en-US"/>
    </w:rPr>
  </w:style>
  <w:style w:type="paragraph" w:customStyle="1" w:styleId="97F8F8F365334594AE246C136B58B96B4">
    <w:name w:val="97F8F8F365334594AE246C136B58B96B4"/>
    <w:rsid w:val="009B286A"/>
    <w:rPr>
      <w:rFonts w:eastAsiaTheme="minorHAnsi"/>
      <w:lang w:eastAsia="en-US"/>
    </w:rPr>
  </w:style>
  <w:style w:type="paragraph" w:customStyle="1" w:styleId="8BA1F0A2E151405E9480DB2BA697CE414">
    <w:name w:val="8BA1F0A2E151405E9480DB2BA697CE414"/>
    <w:rsid w:val="009B286A"/>
    <w:rPr>
      <w:rFonts w:eastAsiaTheme="minorHAnsi"/>
      <w:lang w:eastAsia="en-US"/>
    </w:rPr>
  </w:style>
  <w:style w:type="paragraph" w:customStyle="1" w:styleId="3331AE4158D3409788D659CC415CAF964">
    <w:name w:val="3331AE4158D3409788D659CC415CAF964"/>
    <w:rsid w:val="009B286A"/>
    <w:rPr>
      <w:rFonts w:eastAsiaTheme="minorHAnsi"/>
      <w:lang w:eastAsia="en-US"/>
    </w:rPr>
  </w:style>
  <w:style w:type="paragraph" w:customStyle="1" w:styleId="A835DE774777432389F59875C3F38E064">
    <w:name w:val="A835DE774777432389F59875C3F38E064"/>
    <w:rsid w:val="009B286A"/>
    <w:rPr>
      <w:rFonts w:eastAsiaTheme="minorHAnsi"/>
      <w:lang w:eastAsia="en-US"/>
    </w:rPr>
  </w:style>
  <w:style w:type="paragraph" w:customStyle="1" w:styleId="22FC316C8FF949CB918F5D8A3EF07D6B4">
    <w:name w:val="22FC316C8FF949CB918F5D8A3EF07D6B4"/>
    <w:rsid w:val="009B286A"/>
    <w:rPr>
      <w:rFonts w:eastAsiaTheme="minorHAnsi"/>
      <w:lang w:eastAsia="en-US"/>
    </w:rPr>
  </w:style>
  <w:style w:type="paragraph" w:customStyle="1" w:styleId="D1B49C849BF2498081DD50AC7EFD7C853">
    <w:name w:val="D1B49C849BF2498081DD50AC7EFD7C853"/>
    <w:rsid w:val="009B286A"/>
    <w:rPr>
      <w:rFonts w:eastAsiaTheme="minorHAnsi"/>
      <w:lang w:eastAsia="en-US"/>
    </w:rPr>
  </w:style>
  <w:style w:type="paragraph" w:customStyle="1" w:styleId="FDEDB5E8D156407A92FED8BF6CC0E31F2">
    <w:name w:val="FDEDB5E8D156407A92FED8BF6CC0E31F2"/>
    <w:rsid w:val="009B286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D469DC-3478-43D8-8958-6C9A34ED7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09ECD-767F-4B96-9F55-E3FFA235E859}">
  <ds:schemaRefs>
    <ds:schemaRef ds:uri="http://schemas.microsoft.com/sharepoint/v3/contenttype/forms"/>
  </ds:schemaRefs>
</ds:datastoreItem>
</file>

<file path=customXml/itemProps3.xml><?xml version="1.0" encoding="utf-8"?>
<ds:datastoreItem xmlns:ds="http://schemas.openxmlformats.org/officeDocument/2006/customXml" ds:itemID="{EC8479A4-0EEA-4CD1-8A30-3640D7B80AE8}">
  <ds:schemaRefs>
    <ds:schemaRef ds:uri="http://purl.org/dc/terms/"/>
    <ds:schemaRef ds:uri="http://schemas.openxmlformats.org/package/2006/metadata/core-properties"/>
    <ds:schemaRef ds:uri="e554fe33-5816-4870-ab47-f9a496f915ce"/>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2023-01-03T15:40:00Z</dcterms:created>
  <dcterms:modified xsi:type="dcterms:W3CDTF">2023-01-03T15:40:00Z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cpCombinedRef">
    <vt:lpwstr>0139841-0000001 UKO4: 2003451722.1</vt:lpwstr>
  </property>
  <property fmtid="{D5CDD505-2E9C-101B-9397-08002B2CF9AE}" pid="5" name="MSIP_Label_db29ffb5-fac7-492e-bc47-654ace2e7e8f_Enabled">
    <vt:lpwstr>true</vt:lpwstr>
  </property>
  <property fmtid="{D5CDD505-2E9C-101B-9397-08002B2CF9AE}" pid="6" name="MSIP_Label_db29ffb5-fac7-492e-bc47-654ace2e7e8f_SetDate">
    <vt:lpwstr>2022-08-30T21:32:01Z</vt:lpwstr>
  </property>
  <property fmtid="{D5CDD505-2E9C-101B-9397-08002B2CF9AE}" pid="7" name="MSIP_Label_db29ffb5-fac7-492e-bc47-654ace2e7e8f_Method">
    <vt:lpwstr>Privileged</vt:lpwstr>
  </property>
  <property fmtid="{D5CDD505-2E9C-101B-9397-08002B2CF9AE}" pid="8" name="MSIP_Label_db29ffb5-fac7-492e-bc47-654ace2e7e8f_Name">
    <vt:lpwstr>db29ffb5-fac7-492e-bc47-654ace2e7e8f</vt:lpwstr>
  </property>
  <property fmtid="{D5CDD505-2E9C-101B-9397-08002B2CF9AE}" pid="9" name="MSIP_Label_db29ffb5-fac7-492e-bc47-654ace2e7e8f_SiteId">
    <vt:lpwstr>7f0b44d2-04f8-4672-bf5d-4676796468a3</vt:lpwstr>
  </property>
  <property fmtid="{D5CDD505-2E9C-101B-9397-08002B2CF9AE}" pid="10" name="MSIP_Label_db29ffb5-fac7-492e-bc47-654ace2e7e8f_ActionId">
    <vt:lpwstr>53a75003-9bd7-4c06-963d-3c31d8bd185f</vt:lpwstr>
  </property>
  <property fmtid="{D5CDD505-2E9C-101B-9397-08002B2CF9AE}" pid="11" name="MSIP_Label_db29ffb5-fac7-492e-bc47-654ace2e7e8f_ContentBits">
    <vt:lpwstr>0</vt:lpwstr>
  </property>
  <property fmtid="{D5CDD505-2E9C-101B-9397-08002B2CF9AE}" pid="12" name="Client">
    <vt:lpwstr>0139841</vt:lpwstr>
  </property>
  <property fmtid="{D5CDD505-2E9C-101B-9397-08002B2CF9AE}" pid="13" name="Matter">
    <vt:lpwstr>0000001</vt:lpwstr>
  </property>
  <property fmtid="{D5CDD505-2E9C-101B-9397-08002B2CF9AE}" pid="14" name="cpClientMatter">
    <vt:lpwstr>0139841-0000001</vt:lpwstr>
  </property>
  <property fmtid="{D5CDD505-2E9C-101B-9397-08002B2CF9AE}" pid="15" name="cpDocRef">
    <vt:lpwstr>UKO4: 2003451722.1</vt:lpwstr>
  </property>
</Properties>
</file>